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5F21" w14:textId="4C18AEA7" w:rsidR="00220302" w:rsidRDefault="00220302" w:rsidP="001B7E6A">
      <w:pPr>
        <w:pStyle w:val="NormalWeb"/>
        <w:shd w:val="clear" w:color="auto" w:fill="FFFFFF"/>
        <w:spacing w:before="0" w:beforeAutospacing="0" w:after="150" w:afterAutospacing="0"/>
        <w:rPr>
          <w:rFonts w:ascii="Arial" w:hAnsi="Arial" w:cs="Arial"/>
          <w:b/>
          <w:bCs/>
          <w:color w:val="848484"/>
        </w:rPr>
      </w:pPr>
      <w:r>
        <w:rPr>
          <w:rFonts w:ascii="Arial" w:hAnsi="Arial" w:cs="Arial"/>
          <w:b/>
          <w:bCs/>
          <w:color w:val="848484"/>
        </w:rPr>
        <w:t xml:space="preserve">These are taken from my website: </w:t>
      </w:r>
      <w:hyperlink r:id="rId4" w:history="1">
        <w:r w:rsidRPr="002800DC">
          <w:rPr>
            <w:rStyle w:val="Hyperlink"/>
            <w:rFonts w:ascii="Arial" w:hAnsi="Arial" w:cs="Arial"/>
            <w:b/>
            <w:bCs/>
          </w:rPr>
          <w:t>https://www.thesmarttraining.com</w:t>
        </w:r>
      </w:hyperlink>
    </w:p>
    <w:p w14:paraId="5B3BE0BB" w14:textId="620CCF48" w:rsidR="00220302" w:rsidRDefault="00220302" w:rsidP="001B7E6A">
      <w:pPr>
        <w:pStyle w:val="NormalWeb"/>
        <w:shd w:val="clear" w:color="auto" w:fill="FFFFFF"/>
        <w:spacing w:before="0" w:beforeAutospacing="0" w:after="150" w:afterAutospacing="0"/>
        <w:rPr>
          <w:rFonts w:ascii="Arial" w:hAnsi="Arial" w:cs="Arial"/>
          <w:b/>
          <w:bCs/>
          <w:color w:val="848484"/>
        </w:rPr>
      </w:pPr>
      <w:r>
        <w:rPr>
          <w:rFonts w:ascii="Arial" w:hAnsi="Arial" w:cs="Arial"/>
          <w:b/>
          <w:bCs/>
          <w:color w:val="848484"/>
        </w:rPr>
        <w:t xml:space="preserve">Visit the website to know how </w:t>
      </w:r>
      <w:proofErr w:type="gramStart"/>
      <w:r>
        <w:rPr>
          <w:rFonts w:ascii="Arial" w:hAnsi="Arial" w:cs="Arial"/>
          <w:b/>
          <w:bCs/>
          <w:color w:val="848484"/>
        </w:rPr>
        <w:t>it</w:t>
      </w:r>
      <w:proofErr w:type="gramEnd"/>
      <w:r>
        <w:rPr>
          <w:rFonts w:ascii="Arial" w:hAnsi="Arial" w:cs="Arial"/>
          <w:b/>
          <w:bCs/>
          <w:color w:val="848484"/>
        </w:rPr>
        <w:t xml:space="preserve"> pears there and bring in appropriate changes for this website.</w:t>
      </w:r>
    </w:p>
    <w:p w14:paraId="15A2A521" w14:textId="1E5241AE" w:rsidR="00220302" w:rsidRDefault="00220302" w:rsidP="001B7E6A">
      <w:pPr>
        <w:pStyle w:val="NormalWeb"/>
        <w:shd w:val="clear" w:color="auto" w:fill="FFFFFF"/>
        <w:spacing w:before="0" w:beforeAutospacing="0" w:after="150" w:afterAutospacing="0"/>
        <w:rPr>
          <w:rFonts w:ascii="Arial" w:hAnsi="Arial" w:cs="Arial"/>
          <w:b/>
          <w:bCs/>
          <w:color w:val="848484"/>
        </w:rPr>
      </w:pPr>
      <w:r>
        <w:rPr>
          <w:rFonts w:ascii="Arial" w:hAnsi="Arial" w:cs="Arial"/>
          <w:b/>
          <w:bCs/>
          <w:color w:val="848484"/>
        </w:rPr>
        <w:t>(Please upload for XPRT these 2 documents: Add appropriate images)</w:t>
      </w:r>
    </w:p>
    <w:p w14:paraId="54AE77FE" w14:textId="433CB885" w:rsidR="00D33839" w:rsidRPr="00D33839" w:rsidRDefault="00D33839" w:rsidP="001B7E6A">
      <w:pPr>
        <w:pStyle w:val="NormalWeb"/>
        <w:shd w:val="clear" w:color="auto" w:fill="FFFFFF"/>
        <w:spacing w:before="0" w:beforeAutospacing="0" w:after="150" w:afterAutospacing="0"/>
        <w:rPr>
          <w:rFonts w:ascii="Arial" w:hAnsi="Arial" w:cs="Arial"/>
          <w:b/>
          <w:bCs/>
          <w:color w:val="FF0000"/>
        </w:rPr>
      </w:pPr>
      <w:r w:rsidRPr="00D33839">
        <w:rPr>
          <w:rFonts w:ascii="Arial" w:hAnsi="Arial" w:cs="Arial"/>
          <w:b/>
          <w:bCs/>
          <w:color w:val="FF0000"/>
        </w:rPr>
        <w:t>XPRT-Excellent Personal Relationships</w:t>
      </w:r>
    </w:p>
    <w:p w14:paraId="7E4F0CC1" w14:textId="16BE17C5" w:rsidR="001B7E6A" w:rsidRDefault="001B7E6A" w:rsidP="001B7E6A">
      <w:pPr>
        <w:pStyle w:val="NormalWeb"/>
        <w:shd w:val="clear" w:color="auto" w:fill="FFFFFF"/>
        <w:spacing w:before="0" w:beforeAutospacing="0" w:after="150" w:afterAutospacing="0"/>
        <w:rPr>
          <w:rFonts w:ascii="Arial" w:hAnsi="Arial" w:cs="Arial"/>
          <w:b/>
          <w:bCs/>
          <w:color w:val="848484"/>
        </w:rPr>
      </w:pPr>
      <w:r>
        <w:rPr>
          <w:rFonts w:ascii="Arial" w:hAnsi="Arial" w:cs="Arial"/>
          <w:b/>
          <w:bCs/>
          <w:color w:val="848484"/>
        </w:rPr>
        <w:t xml:space="preserve">What is XPRT? </w:t>
      </w:r>
    </w:p>
    <w:p w14:paraId="50CFE384" w14:textId="0A767ABB"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w:t>
      </w:r>
      <w:r>
        <w:rPr>
          <w:rFonts w:ascii="Arial" w:hAnsi="Arial" w:cs="Arial"/>
          <w:color w:val="848484"/>
        </w:rPr>
        <w:t> XPRT stands for Excellent Personal Relationships (Test).</w:t>
      </w:r>
    </w:p>
    <w:p w14:paraId="52582874"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2.</w:t>
      </w:r>
      <w:r>
        <w:rPr>
          <w:rFonts w:ascii="Arial" w:hAnsi="Arial" w:cs="Arial"/>
          <w:color w:val="848484"/>
        </w:rPr>
        <w:t> It is a psychometric assessment tool that has been in use and developed as an Online model by Smart Trainers and Consultants.</w:t>
      </w:r>
    </w:p>
    <w:p w14:paraId="1B14BA64"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3.</w:t>
      </w:r>
      <w:r>
        <w:rPr>
          <w:rFonts w:ascii="Arial" w:hAnsi="Arial" w:cs="Arial"/>
          <w:color w:val="848484"/>
        </w:rPr>
        <w:t> It helps to understand the behavior of a person when he/she is in a group or team working together.</w:t>
      </w:r>
    </w:p>
    <w:p w14:paraId="053F566A"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4.</w:t>
      </w:r>
      <w:r>
        <w:rPr>
          <w:rFonts w:ascii="Arial" w:hAnsi="Arial" w:cs="Arial"/>
          <w:color w:val="848484"/>
        </w:rPr>
        <w:t>Every individual learns from his experiences from childhood to adulthood, based on his upbringing, learning experiences, and challenges he has overcome or succumbed to.</w:t>
      </w:r>
    </w:p>
    <w:p w14:paraId="69E2C9F1"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5.</w:t>
      </w:r>
      <w:r>
        <w:rPr>
          <w:rFonts w:ascii="Arial" w:hAnsi="Arial" w:cs="Arial"/>
          <w:color w:val="848484"/>
        </w:rPr>
        <w:t> The way a person behaves in a group depends upon his/her upbringing, family values, his learning, and understanding of the various circumstances he/she has undergone, resisted, and tackled.</w:t>
      </w:r>
    </w:p>
    <w:p w14:paraId="3C6A0D8D"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6.</w:t>
      </w:r>
      <w:r>
        <w:rPr>
          <w:rFonts w:ascii="Arial" w:hAnsi="Arial" w:cs="Arial"/>
          <w:color w:val="848484"/>
        </w:rPr>
        <w:t> Based on this the Psychrometric analysis gives a broader understanding and helps the interpreter to access, counsel, and guide the participants to ensure success at any given time in a team where he must be.</w:t>
      </w:r>
    </w:p>
    <w:p w14:paraId="4B969C62"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7.</w:t>
      </w:r>
      <w:r>
        <w:rPr>
          <w:rFonts w:ascii="Arial" w:hAnsi="Arial" w:cs="Arial"/>
          <w:color w:val="848484"/>
        </w:rPr>
        <w:t> The test consists of 54 statements divided into three segments. Each statement has 6 options.</w:t>
      </w:r>
    </w:p>
    <w:p w14:paraId="6BFA4459"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8.</w:t>
      </w:r>
      <w:r>
        <w:rPr>
          <w:rFonts w:ascii="Arial" w:hAnsi="Arial" w:cs="Arial"/>
          <w:color w:val="848484"/>
        </w:rPr>
        <w:t> The candidate must select just one option for each statement as his answer.</w:t>
      </w:r>
    </w:p>
    <w:p w14:paraId="7B1D07FC"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9.</w:t>
      </w:r>
      <w:r>
        <w:rPr>
          <w:rFonts w:ascii="Arial" w:hAnsi="Arial" w:cs="Arial"/>
          <w:color w:val="848484"/>
        </w:rPr>
        <w:t> He must write the answers for each statement immediately based on the first response that he gets. No second guesses, please. Read, and select the one response immediately as it strikes you.</w:t>
      </w:r>
    </w:p>
    <w:p w14:paraId="23C83FEA"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10.</w:t>
      </w:r>
      <w:r>
        <w:rPr>
          <w:rFonts w:ascii="Arial" w:hAnsi="Arial" w:cs="Arial"/>
          <w:color w:val="848484"/>
        </w:rPr>
        <w:t> Most of the time, the first response is the right response.</w:t>
      </w:r>
    </w:p>
    <w:p w14:paraId="5448C71A"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11.</w:t>
      </w:r>
      <w:r>
        <w:rPr>
          <w:rFonts w:ascii="Arial" w:hAnsi="Arial" w:cs="Arial"/>
          <w:color w:val="848484"/>
        </w:rPr>
        <w:t> It should be noted that there could be similar sounding statements and each of these have their value of interpretation and the response for each can be different.</w:t>
      </w:r>
    </w:p>
    <w:p w14:paraId="070B1B26"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12.</w:t>
      </w:r>
      <w:r>
        <w:rPr>
          <w:rFonts w:ascii="Arial" w:hAnsi="Arial" w:cs="Arial"/>
          <w:color w:val="848484"/>
        </w:rPr>
        <w:t> Psychologists interpret the behavior of a person in 2 categories wanted and expressed.</w:t>
      </w:r>
    </w:p>
    <w:p w14:paraId="501D2718"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13.</w:t>
      </w:r>
      <w:r>
        <w:rPr>
          <w:rFonts w:ascii="Arial" w:hAnsi="Arial" w:cs="Arial"/>
          <w:color w:val="848484"/>
        </w:rPr>
        <w:t xml:space="preserve"> In each of these they find the behaviors of Inclusion, </w:t>
      </w:r>
      <w:proofErr w:type="gramStart"/>
      <w:r>
        <w:rPr>
          <w:rFonts w:ascii="Arial" w:hAnsi="Arial" w:cs="Arial"/>
          <w:color w:val="848484"/>
        </w:rPr>
        <w:t>control</w:t>
      </w:r>
      <w:proofErr w:type="gramEnd"/>
      <w:r>
        <w:rPr>
          <w:rFonts w:ascii="Arial" w:hAnsi="Arial" w:cs="Arial"/>
          <w:color w:val="848484"/>
        </w:rPr>
        <w:t xml:space="preserve"> and affection.</w:t>
      </w:r>
    </w:p>
    <w:p w14:paraId="09719698" w14:textId="77777777" w:rsidR="001B7E6A" w:rsidRDefault="001B7E6A" w:rsidP="001B7E6A">
      <w:pPr>
        <w:pStyle w:val="NormalWeb"/>
        <w:shd w:val="clear" w:color="auto" w:fill="FFFFFF"/>
        <w:spacing w:before="0" w:beforeAutospacing="0" w:after="150" w:afterAutospacing="0"/>
        <w:rPr>
          <w:rFonts w:ascii="Arial" w:hAnsi="Arial" w:cs="Arial"/>
          <w:color w:val="848484"/>
        </w:rPr>
      </w:pPr>
      <w:r>
        <w:rPr>
          <w:rFonts w:ascii="Arial" w:hAnsi="Arial" w:cs="Arial"/>
          <w:b/>
          <w:bCs/>
          <w:color w:val="848484"/>
        </w:rPr>
        <w:t>14.</w:t>
      </w:r>
      <w:r>
        <w:rPr>
          <w:rFonts w:ascii="Arial" w:hAnsi="Arial" w:cs="Arial"/>
          <w:color w:val="848484"/>
        </w:rPr>
        <w:t> The analysis that is made from the answers given is studied by V. Ramprasad, Overseas President and CEO of Smart Trainers and Consultants and each person is individually counselled by him.</w:t>
      </w:r>
    </w:p>
    <w:p w14:paraId="65AAF4A5" w14:textId="77777777" w:rsidR="001B7E6A" w:rsidRDefault="001B7E6A" w:rsidP="001B7E6A">
      <w:pPr>
        <w:pStyle w:val="NormalWeb"/>
        <w:shd w:val="clear" w:color="auto" w:fill="FFFFFF"/>
        <w:spacing w:before="0" w:beforeAutospacing="0" w:after="150" w:afterAutospacing="0"/>
        <w:rPr>
          <w:rFonts w:ascii="Arial" w:hAnsi="Arial" w:cs="Arial"/>
          <w:color w:val="848484"/>
        </w:rPr>
      </w:pPr>
      <w:proofErr w:type="gramStart"/>
      <w:r>
        <w:rPr>
          <w:rFonts w:ascii="Arial" w:hAnsi="Arial" w:cs="Arial"/>
          <w:color w:val="848484"/>
        </w:rPr>
        <w:lastRenderedPageBreak/>
        <w:t>♦  An</w:t>
      </w:r>
      <w:proofErr w:type="gramEnd"/>
      <w:r>
        <w:rPr>
          <w:rFonts w:ascii="Arial" w:hAnsi="Arial" w:cs="Arial"/>
          <w:color w:val="848484"/>
        </w:rPr>
        <w:t xml:space="preserve"> online testing tool which is used to access every individual working in any of the segments listed above in accessing their Interpersonal relationship skills and the analysis that is made by us is unique that identifies all that is necessary to be a good team leader and team player skills.</w:t>
      </w:r>
    </w:p>
    <w:p w14:paraId="6A785D51" w14:textId="77777777" w:rsidR="001B7E6A" w:rsidRDefault="001B7E6A" w:rsidP="001B7E6A">
      <w:pPr>
        <w:pStyle w:val="NormalWeb"/>
        <w:shd w:val="clear" w:color="auto" w:fill="FFFFFF"/>
        <w:spacing w:before="0" w:beforeAutospacing="0" w:after="150" w:afterAutospacing="0"/>
        <w:rPr>
          <w:rFonts w:ascii="Arial" w:hAnsi="Arial" w:cs="Arial"/>
          <w:color w:val="848484"/>
        </w:rPr>
      </w:pPr>
      <w:proofErr w:type="gramStart"/>
      <w:r>
        <w:rPr>
          <w:rFonts w:ascii="Arial" w:hAnsi="Arial" w:cs="Arial"/>
          <w:color w:val="848484"/>
        </w:rPr>
        <w:t>♦  Through</w:t>
      </w:r>
      <w:proofErr w:type="gramEnd"/>
      <w:r>
        <w:rPr>
          <w:rFonts w:ascii="Arial" w:hAnsi="Arial" w:cs="Arial"/>
          <w:color w:val="848484"/>
        </w:rPr>
        <w:t xml:space="preserve"> this unique instrument, we give feedback to individuals, team leaders, and the corporate which is invaluable. The feedback will be based on the behaviour pattern of individuals in a team, why they behave in a particular fashion, and analyzing various factors that could have conditioned them.</w:t>
      </w:r>
    </w:p>
    <w:p w14:paraId="26A0E48A" w14:textId="77777777" w:rsidR="001B7E6A" w:rsidRDefault="001B7E6A" w:rsidP="001B7E6A">
      <w:pPr>
        <w:pStyle w:val="NormalWeb"/>
        <w:shd w:val="clear" w:color="auto" w:fill="FFFFFF"/>
        <w:spacing w:before="0" w:beforeAutospacing="0" w:after="150" w:afterAutospacing="0"/>
        <w:rPr>
          <w:rFonts w:ascii="Arial" w:hAnsi="Arial" w:cs="Arial"/>
          <w:color w:val="848484"/>
        </w:rPr>
      </w:pPr>
      <w:proofErr w:type="gramStart"/>
      <w:r>
        <w:rPr>
          <w:rFonts w:ascii="Arial" w:hAnsi="Arial" w:cs="Arial"/>
          <w:color w:val="848484"/>
        </w:rPr>
        <w:t>♦  We</w:t>
      </w:r>
      <w:proofErr w:type="gramEnd"/>
      <w:r>
        <w:rPr>
          <w:rFonts w:ascii="Arial" w:hAnsi="Arial" w:cs="Arial"/>
          <w:color w:val="848484"/>
        </w:rPr>
        <w:t xml:space="preserve"> give suitable suggestions to improve them and indicate the kind of training programs that may be necessary for better up-gradation of skills needed.</w:t>
      </w:r>
    </w:p>
    <w:p w14:paraId="056C3C22" w14:textId="77777777" w:rsidR="001B7E6A" w:rsidRDefault="001B7E6A" w:rsidP="001B7E6A">
      <w:pPr>
        <w:pStyle w:val="NormalWeb"/>
        <w:shd w:val="clear" w:color="auto" w:fill="FFFFFF"/>
        <w:spacing w:before="0" w:beforeAutospacing="0" w:after="150" w:afterAutospacing="0"/>
        <w:rPr>
          <w:rFonts w:ascii="Arial" w:hAnsi="Arial" w:cs="Arial"/>
          <w:color w:val="848484"/>
        </w:rPr>
      </w:pPr>
      <w:proofErr w:type="gramStart"/>
      <w:r>
        <w:rPr>
          <w:rFonts w:ascii="Arial" w:hAnsi="Arial" w:cs="Arial"/>
          <w:color w:val="848484"/>
        </w:rPr>
        <w:t>♦  Target</w:t>
      </w:r>
      <w:proofErr w:type="gramEnd"/>
      <w:r>
        <w:rPr>
          <w:rFonts w:ascii="Arial" w:hAnsi="Arial" w:cs="Arial"/>
          <w:color w:val="848484"/>
        </w:rPr>
        <w:t xml:space="preserve"> audience: Every individual who plays a part in the success of any team in Hospital, Diagnostic, Pharmaceutical, and Educational Institutions leadership as faculties.</w:t>
      </w:r>
    </w:p>
    <w:p w14:paraId="244B8818" w14:textId="77777777" w:rsidR="001B7E6A" w:rsidRDefault="001B7E6A" w:rsidP="001B7E6A">
      <w:pPr>
        <w:pStyle w:val="NormalWeb"/>
        <w:shd w:val="clear" w:color="auto" w:fill="FFFFFF"/>
        <w:spacing w:before="0" w:beforeAutospacing="0" w:after="150" w:afterAutospacing="0"/>
        <w:rPr>
          <w:rFonts w:ascii="Arial" w:hAnsi="Arial" w:cs="Arial"/>
          <w:color w:val="848484"/>
        </w:rPr>
      </w:pPr>
      <w:proofErr w:type="gramStart"/>
      <w:r>
        <w:rPr>
          <w:rFonts w:ascii="Arial" w:hAnsi="Arial" w:cs="Arial"/>
          <w:color w:val="848484"/>
        </w:rPr>
        <w:t>♦  </w:t>
      </w:r>
      <w:r>
        <w:rPr>
          <w:rFonts w:ascii="Arial" w:hAnsi="Arial" w:cs="Arial"/>
          <w:b/>
          <w:bCs/>
          <w:color w:val="848484"/>
        </w:rPr>
        <w:t>Outcome</w:t>
      </w:r>
      <w:proofErr w:type="gramEnd"/>
      <w:r>
        <w:rPr>
          <w:rFonts w:ascii="Arial" w:hAnsi="Arial" w:cs="Arial"/>
          <w:b/>
          <w:bCs/>
          <w:color w:val="848484"/>
        </w:rPr>
        <w:t>:</w:t>
      </w:r>
      <w:r>
        <w:rPr>
          <w:rFonts w:ascii="Arial" w:hAnsi="Arial" w:cs="Arial"/>
          <w:color w:val="848484"/>
        </w:rPr>
        <w:t> Assessment of individuals and Teams, their individual and team roles vs responsibilities with individual, team-wise, and organization wise feedback.</w:t>
      </w:r>
    </w:p>
    <w:p w14:paraId="73BDC980" w14:textId="20B76C0E" w:rsidR="00311131" w:rsidRDefault="00220302">
      <w:r>
        <w:t xml:space="preserve">Document 2: </w:t>
      </w:r>
    </w:p>
    <w:p w14:paraId="65D5A0EC" w14:textId="3E2FE588" w:rsidR="00220302" w:rsidRPr="00220302" w:rsidRDefault="00220302" w:rsidP="00220302">
      <w:pPr>
        <w:spacing w:after="240" w:line="540" w:lineRule="atLeast"/>
        <w:outlineLvl w:val="0"/>
        <w:rPr>
          <w:rFonts w:ascii="Arial" w:eastAsia="Times New Roman" w:hAnsi="Arial" w:cs="Arial"/>
          <w:color w:val="222222"/>
          <w:kern w:val="36"/>
          <w:sz w:val="48"/>
          <w:szCs w:val="48"/>
          <w:lang w:val="en-US"/>
        </w:rPr>
      </w:pPr>
      <w:r w:rsidRPr="00220302">
        <w:rPr>
          <w:rFonts w:ascii="Arial" w:eastAsia="Times New Roman" w:hAnsi="Arial" w:cs="Arial"/>
          <w:color w:val="222222"/>
          <w:kern w:val="36"/>
          <w:sz w:val="48"/>
          <w:szCs w:val="48"/>
          <w:lang w:val="en-US"/>
        </w:rPr>
        <w:t>SIGNIFICANCE OF</w:t>
      </w:r>
      <w:r w:rsidRPr="00220302">
        <w:rPr>
          <w:rFonts w:ascii="Arial" w:eastAsia="Times New Roman" w:hAnsi="Arial" w:cs="Arial"/>
          <w:color w:val="222222"/>
          <w:kern w:val="36"/>
          <w:sz w:val="48"/>
          <w:szCs w:val="48"/>
          <w:lang w:val="en-US"/>
        </w:rPr>
        <w:br/>
        <w:t>XPRT (Excellent Personal Relationships</w:t>
      </w:r>
      <w:proofErr w:type="gramStart"/>
      <w:r w:rsidRPr="00220302">
        <w:rPr>
          <w:rFonts w:ascii="Arial" w:eastAsia="Times New Roman" w:hAnsi="Arial" w:cs="Arial"/>
          <w:color w:val="222222"/>
          <w:kern w:val="36"/>
          <w:sz w:val="48"/>
          <w:szCs w:val="48"/>
          <w:lang w:val="en-US"/>
        </w:rPr>
        <w:t>) :</w:t>
      </w:r>
      <w:proofErr w:type="gramEnd"/>
      <w:r w:rsidRPr="00220302">
        <w:rPr>
          <w:rFonts w:ascii="Arial" w:eastAsia="Times New Roman" w:hAnsi="Arial" w:cs="Arial"/>
          <w:color w:val="222222"/>
          <w:kern w:val="36"/>
          <w:sz w:val="48"/>
          <w:szCs w:val="48"/>
          <w:lang w:val="en-US"/>
        </w:rPr>
        <w:t>- Register and take a printout for your use.</w:t>
      </w:r>
      <w:r w:rsidRPr="00220302">
        <w:rPr>
          <w:rFonts w:ascii="Arial" w:eastAsia="Times New Roman" w:hAnsi="Arial" w:cs="Arial"/>
          <w:color w:val="222222"/>
          <w:kern w:val="36"/>
          <w:sz w:val="48"/>
          <w:szCs w:val="48"/>
          <w:lang w:val="en-US"/>
        </w:rPr>
        <w:t xml:space="preserve"> </w:t>
      </w:r>
    </w:p>
    <w:p w14:paraId="4F8B7731" w14:textId="77777777" w:rsidR="00220302" w:rsidRP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Arial" w:eastAsia="Times New Roman" w:hAnsi="Arial" w:cs="Arial"/>
          <w:color w:val="848484"/>
          <w:sz w:val="24"/>
          <w:szCs w:val="24"/>
          <w:lang w:val="en-US"/>
        </w:rPr>
        <w:t>Excellent Personal Relationships testing analyzes the factors that condition your responses to the stimuli that you get in your day-to-day interactions. This is a conditioned response based on the various factors that have molded your experiences. (To understand this, we ask a few questions before you commence your test). The honest information provided would help us to help you properly.</w:t>
      </w:r>
    </w:p>
    <w:p w14:paraId="34687D80" w14:textId="77777777" w:rsidR="00220302" w:rsidRP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Arial" w:eastAsia="Times New Roman" w:hAnsi="Arial" w:cs="Arial"/>
          <w:color w:val="848484"/>
          <w:sz w:val="24"/>
          <w:szCs w:val="24"/>
          <w:lang w:val="en-US"/>
        </w:rPr>
        <w:t>Success in modern society requires strong interpersonal collaboration skills: how you react to circumstances, your interpretation of how others react and how others understand you. Your background and experiences condition your behavior in society at large and XPRT (Excellent Personal Relationships) helps uncover the conscious and unconscious biases that govern it. It can become a very handy tool to understand and modulate your responses to situations with empathy and awareness. The current Pandemic brings its challenges where personal interactions become restricted to virtual meetings.</w:t>
      </w:r>
    </w:p>
    <w:p w14:paraId="27A36427" w14:textId="77777777" w:rsidR="00220302" w:rsidRP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Arial" w:eastAsia="Times New Roman" w:hAnsi="Arial" w:cs="Arial"/>
          <w:color w:val="848484"/>
          <w:sz w:val="24"/>
          <w:szCs w:val="24"/>
          <w:lang w:val="en-US"/>
        </w:rPr>
        <w:t>Virtual meetings take away the ability to converse through body language and can easily lead to misunderstandings and confusion. Therefore, it is particularly important to know the following.</w:t>
      </w:r>
    </w:p>
    <w:p w14:paraId="4245FF0A" w14:textId="77777777" w:rsidR="00220302" w:rsidRP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Strength and Weaknesses</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Potential and Awareness</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lastRenderedPageBreak/>
        <w:t>✔</w:t>
      </w:r>
      <w:r w:rsidRPr="00220302">
        <w:rPr>
          <w:rFonts w:ascii="Arial" w:eastAsia="Times New Roman" w:hAnsi="Arial" w:cs="Arial"/>
          <w:b/>
          <w:bCs/>
          <w:color w:val="848484"/>
          <w:sz w:val="24"/>
          <w:szCs w:val="24"/>
          <w:lang w:val="en-US"/>
        </w:rPr>
        <w:t xml:space="preserve">   How you work in a team</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Your Interpersonal Orientation (Based on the above factors that you have developed)</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Your style of Leadership</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Prioritization</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Communication styles</w:t>
      </w:r>
      <w:r w:rsidRPr="00220302">
        <w:rPr>
          <w:rFonts w:ascii="Arial" w:eastAsia="Times New Roman" w:hAnsi="Arial" w:cs="Arial"/>
          <w:b/>
          <w:bCs/>
          <w:color w:val="848484"/>
          <w:sz w:val="24"/>
          <w:szCs w:val="24"/>
          <w:lang w:val="en-US"/>
        </w:rPr>
        <w:br/>
      </w:r>
      <w:r w:rsidRPr="00220302">
        <w:rPr>
          <w:rFonts w:ascii="Segoe UI Emoji" w:eastAsia="Times New Roman" w:hAnsi="Segoe UI Emoji" w:cs="Segoe UI Emoji"/>
          <w:b/>
          <w:bCs/>
          <w:color w:val="848484"/>
          <w:sz w:val="24"/>
          <w:szCs w:val="24"/>
          <w:lang w:val="en-US"/>
        </w:rPr>
        <w:t>✔</w:t>
      </w:r>
      <w:r w:rsidRPr="00220302">
        <w:rPr>
          <w:rFonts w:ascii="Arial" w:eastAsia="Times New Roman" w:hAnsi="Arial" w:cs="Arial"/>
          <w:b/>
          <w:bCs/>
          <w:color w:val="848484"/>
          <w:sz w:val="24"/>
          <w:szCs w:val="24"/>
          <w:lang w:val="en-US"/>
        </w:rPr>
        <w:t xml:space="preserve">   Decision Making</w:t>
      </w:r>
    </w:p>
    <w:p w14:paraId="1255F86E" w14:textId="77777777" w:rsidR="00220302" w:rsidRP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Arial" w:eastAsia="Times New Roman" w:hAnsi="Arial" w:cs="Arial"/>
          <w:color w:val="848484"/>
          <w:sz w:val="24"/>
          <w:szCs w:val="24"/>
          <w:lang w:val="en-US"/>
        </w:rPr>
        <w:t>All these areas of influence are also impacted because of the current challenging circumstances.</w:t>
      </w:r>
    </w:p>
    <w:p w14:paraId="0728469E" w14:textId="4E8579A8" w:rsidR="00220302" w:rsidRDefault="00220302" w:rsidP="00220302">
      <w:pPr>
        <w:shd w:val="clear" w:color="auto" w:fill="FFFFFF"/>
        <w:spacing w:after="150" w:line="240" w:lineRule="auto"/>
        <w:rPr>
          <w:rFonts w:ascii="Arial" w:eastAsia="Times New Roman" w:hAnsi="Arial" w:cs="Arial"/>
          <w:color w:val="848484"/>
          <w:sz w:val="24"/>
          <w:szCs w:val="24"/>
          <w:lang w:val="en-US"/>
        </w:rPr>
      </w:pPr>
      <w:r w:rsidRPr="00220302">
        <w:rPr>
          <w:rFonts w:ascii="Arial" w:eastAsia="Times New Roman" w:hAnsi="Arial" w:cs="Arial"/>
          <w:color w:val="848484"/>
          <w:sz w:val="24"/>
          <w:szCs w:val="24"/>
          <w:lang w:val="en-US"/>
        </w:rPr>
        <w:t>REGISTER for the TEST of just 54 statements, answer them in around 15 - 20 minutes and start gaining insights that will create a significant impact on your professional career.</w:t>
      </w:r>
    </w:p>
    <w:p w14:paraId="71990768" w14:textId="50C9A0A1" w:rsidR="00220302" w:rsidRPr="00220302" w:rsidRDefault="00F50EEF" w:rsidP="00220302">
      <w:pPr>
        <w:shd w:val="clear" w:color="auto" w:fill="FFFFFF"/>
        <w:spacing w:after="150" w:line="240" w:lineRule="auto"/>
        <w:rPr>
          <w:rFonts w:ascii="Arial" w:eastAsia="Times New Roman" w:hAnsi="Arial" w:cs="Arial"/>
          <w:color w:val="848484"/>
          <w:sz w:val="24"/>
          <w:szCs w:val="24"/>
          <w:lang w:val="en-US"/>
        </w:rPr>
      </w:pPr>
      <w:r>
        <w:rPr>
          <w:rFonts w:ascii="Arial" w:eastAsia="Times New Roman" w:hAnsi="Arial" w:cs="Arial"/>
          <w:color w:val="848484"/>
          <w:sz w:val="24"/>
          <w:szCs w:val="24"/>
          <w:lang w:val="en-US"/>
        </w:rPr>
        <w:t>(</w:t>
      </w:r>
      <w:r w:rsidR="00220302">
        <w:rPr>
          <w:rFonts w:ascii="Arial" w:eastAsia="Times New Roman" w:hAnsi="Arial" w:cs="Arial"/>
          <w:color w:val="848484"/>
          <w:sz w:val="24"/>
          <w:szCs w:val="24"/>
          <w:lang w:val="en-US"/>
        </w:rPr>
        <w:t>Upload the video link sent for this</w:t>
      </w:r>
      <w:r>
        <w:rPr>
          <w:rFonts w:ascii="Arial" w:eastAsia="Times New Roman" w:hAnsi="Arial" w:cs="Arial"/>
          <w:color w:val="848484"/>
          <w:sz w:val="24"/>
          <w:szCs w:val="24"/>
          <w:lang w:val="en-US"/>
        </w:rPr>
        <w:t>) in the appropriate place.</w:t>
      </w:r>
    </w:p>
    <w:p w14:paraId="0A264824" w14:textId="77777777" w:rsidR="00220302" w:rsidRDefault="00220302"/>
    <w:sectPr w:rsidR="0022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6A"/>
    <w:rsid w:val="001B7E6A"/>
    <w:rsid w:val="00204E91"/>
    <w:rsid w:val="00220302"/>
    <w:rsid w:val="00515D96"/>
    <w:rsid w:val="00D33839"/>
    <w:rsid w:val="00F40CCD"/>
    <w:rsid w:val="00F5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CBA"/>
  <w15:chartTrackingRefBased/>
  <w15:docId w15:val="{6F257AE6-BE36-472F-BA5D-D7A50E4D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paragraph" w:styleId="Heading1">
    <w:name w:val="heading 1"/>
    <w:basedOn w:val="Normal"/>
    <w:link w:val="Heading1Char"/>
    <w:uiPriority w:val="9"/>
    <w:qFormat/>
    <w:rsid w:val="002203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E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203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0302"/>
    <w:rPr>
      <w:color w:val="0000FF"/>
      <w:u w:val="single"/>
    </w:rPr>
  </w:style>
  <w:style w:type="character" w:styleId="UnresolvedMention">
    <w:name w:val="Unresolved Mention"/>
    <w:basedOn w:val="DefaultParagraphFont"/>
    <w:uiPriority w:val="99"/>
    <w:semiHidden/>
    <w:unhideWhenUsed/>
    <w:rsid w:val="0022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2271">
      <w:bodyDiv w:val="1"/>
      <w:marLeft w:val="0"/>
      <w:marRight w:val="0"/>
      <w:marTop w:val="0"/>
      <w:marBottom w:val="0"/>
      <w:divBdr>
        <w:top w:val="none" w:sz="0" w:space="0" w:color="auto"/>
        <w:left w:val="none" w:sz="0" w:space="0" w:color="auto"/>
        <w:bottom w:val="none" w:sz="0" w:space="0" w:color="auto"/>
        <w:right w:val="none" w:sz="0" w:space="0" w:color="auto"/>
      </w:divBdr>
      <w:divsChild>
        <w:div w:id="588777792">
          <w:marLeft w:val="0"/>
          <w:marRight w:val="0"/>
          <w:marTop w:val="0"/>
          <w:marBottom w:val="0"/>
          <w:divBdr>
            <w:top w:val="none" w:sz="0" w:space="0" w:color="auto"/>
            <w:left w:val="none" w:sz="0" w:space="0" w:color="auto"/>
            <w:bottom w:val="none" w:sz="0" w:space="0" w:color="auto"/>
            <w:right w:val="none" w:sz="0" w:space="0" w:color="auto"/>
          </w:divBdr>
        </w:div>
        <w:div w:id="2033335468">
          <w:marLeft w:val="0"/>
          <w:marRight w:val="0"/>
          <w:marTop w:val="0"/>
          <w:marBottom w:val="0"/>
          <w:divBdr>
            <w:top w:val="single" w:sz="6" w:space="15" w:color="E6E6E6"/>
            <w:left w:val="single" w:sz="6" w:space="15" w:color="E6E6E6"/>
            <w:bottom w:val="single" w:sz="6" w:space="0" w:color="E6E6E6"/>
            <w:right w:val="single" w:sz="6" w:space="15" w:color="E6E6E6"/>
          </w:divBdr>
        </w:div>
      </w:divsChild>
    </w:div>
    <w:div w:id="10100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mart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Varanasi Ramprasad</dc:creator>
  <cp:keywords/>
  <dc:description/>
  <cp:lastModifiedBy>Varanasi Ramprasad</cp:lastModifiedBy>
  <cp:revision>2</cp:revision>
  <dcterms:created xsi:type="dcterms:W3CDTF">2022-02-15T23:41:00Z</dcterms:created>
  <dcterms:modified xsi:type="dcterms:W3CDTF">2022-02-15T23:41:00Z</dcterms:modified>
</cp:coreProperties>
</file>